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228A" w14:textId="77777777" w:rsidR="009C33E3" w:rsidRDefault="009C33E3">
      <w:pPr>
        <w:jc w:val="center"/>
        <w:rPr>
          <w:noProof/>
        </w:rPr>
      </w:pPr>
    </w:p>
    <w:p w14:paraId="2639BBC9" w14:textId="77777777" w:rsidR="009C33E3" w:rsidRDefault="009C33E3">
      <w:pPr>
        <w:jc w:val="center"/>
        <w:rPr>
          <w:noProof/>
        </w:rPr>
      </w:pPr>
    </w:p>
    <w:p w14:paraId="7E5C3E5D" w14:textId="77777777" w:rsidR="009C33E3" w:rsidRDefault="009C33E3">
      <w:pPr>
        <w:jc w:val="center"/>
        <w:rPr>
          <w:noProof/>
        </w:rPr>
      </w:pPr>
    </w:p>
    <w:p w14:paraId="417483B3" w14:textId="0FE5CFA9" w:rsidR="008D5FB0" w:rsidRDefault="00D723D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A947E5" wp14:editId="12CC7526">
            <wp:extent cx="1159828" cy="1313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0" cy="132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0995" w14:textId="77777777" w:rsidR="009C33E3" w:rsidRDefault="009C33E3" w:rsidP="008E78BF">
      <w:pPr>
        <w:jc w:val="center"/>
        <w:rPr>
          <w:rFonts w:ascii="Arial" w:hAnsi="Arial" w:cs="Arial"/>
          <w:b/>
        </w:rPr>
      </w:pPr>
    </w:p>
    <w:p w14:paraId="75400164" w14:textId="77777777" w:rsidR="009C33E3" w:rsidRDefault="009C33E3" w:rsidP="008E78BF">
      <w:pPr>
        <w:jc w:val="center"/>
        <w:rPr>
          <w:rFonts w:ascii="Arial" w:hAnsi="Arial" w:cs="Arial"/>
          <w:b/>
        </w:rPr>
      </w:pPr>
    </w:p>
    <w:p w14:paraId="2DED4A89" w14:textId="77042658" w:rsidR="00734FE4" w:rsidRDefault="00BE36F2" w:rsidP="008E7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Associate Assistant Principal: </w:t>
      </w:r>
      <w:r w:rsidR="00BC49C6">
        <w:rPr>
          <w:rFonts w:ascii="Arial" w:hAnsi="Arial" w:cs="Arial"/>
          <w:b/>
        </w:rPr>
        <w:t>SENDCO</w:t>
      </w:r>
    </w:p>
    <w:p w14:paraId="7BC2A3B1" w14:textId="45D0A46F" w:rsidR="00D12C14" w:rsidRDefault="00D12C14" w:rsidP="008E7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(L9 – 13)</w:t>
      </w:r>
    </w:p>
    <w:p w14:paraId="70410599" w14:textId="2314F4FD" w:rsidR="00860846" w:rsidRDefault="00860846" w:rsidP="008E78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£57,480 - £63,430</w:t>
      </w:r>
    </w:p>
    <w:p w14:paraId="5F568C72" w14:textId="77777777" w:rsidR="008E78BF" w:rsidRPr="009747BD" w:rsidRDefault="008E78B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8D4A3D" w14:textId="2BDBC210" w:rsidR="005E552D" w:rsidRPr="009747BD" w:rsidRDefault="009E745F" w:rsidP="00653C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An exciting opportunity has arisen for a </w:t>
      </w:r>
      <w:r w:rsidR="00841B3F" w:rsidRPr="009747BD">
        <w:rPr>
          <w:rFonts w:ascii="Arial" w:hAnsi="Arial" w:cs="Arial"/>
          <w:color w:val="000000" w:themeColor="text1"/>
          <w:sz w:val="22"/>
          <w:szCs w:val="22"/>
        </w:rPr>
        <w:t xml:space="preserve">dynamic and inspirational 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>leader</w:t>
      </w:r>
      <w:r w:rsidR="00653CC1" w:rsidRPr="009747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to join our school community </w:t>
      </w:r>
      <w:r w:rsidR="00653CC1" w:rsidRPr="009747BD">
        <w:rPr>
          <w:rFonts w:ascii="Arial" w:hAnsi="Arial" w:cs="Arial"/>
          <w:color w:val="000000" w:themeColor="text1"/>
          <w:sz w:val="22"/>
          <w:szCs w:val="22"/>
        </w:rPr>
        <w:t xml:space="preserve">to lead </w:t>
      </w:r>
      <w:r w:rsidR="00BC49C6">
        <w:rPr>
          <w:rFonts w:ascii="Arial" w:hAnsi="Arial" w:cs="Arial"/>
          <w:color w:val="000000" w:themeColor="text1"/>
          <w:sz w:val="22"/>
          <w:szCs w:val="22"/>
        </w:rPr>
        <w:t>on the support of students with Special Education Needs and Disabilities</w:t>
      </w:r>
      <w:r w:rsidR="00653CC1" w:rsidRPr="009747BD">
        <w:rPr>
          <w:rFonts w:ascii="Arial" w:hAnsi="Arial" w:cs="Arial"/>
          <w:color w:val="000000" w:themeColor="text1"/>
          <w:sz w:val="22"/>
          <w:szCs w:val="22"/>
        </w:rPr>
        <w:t>.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47BD" w:rsidRPr="009747BD">
        <w:rPr>
          <w:rFonts w:ascii="Arial" w:hAnsi="Arial" w:cs="Arial"/>
          <w:color w:val="000000" w:themeColor="text1"/>
          <w:sz w:val="22"/>
          <w:szCs w:val="22"/>
        </w:rPr>
        <w:t xml:space="preserve">We are seeking to appoint a strategic thinker, an outstanding teacher and someone able to inspire, lead and motivate </w:t>
      </w:r>
      <w:r w:rsidR="00180FE5">
        <w:rPr>
          <w:rFonts w:ascii="Arial" w:hAnsi="Arial" w:cs="Arial"/>
          <w:color w:val="000000" w:themeColor="text1"/>
          <w:sz w:val="22"/>
          <w:szCs w:val="22"/>
        </w:rPr>
        <w:t>students</w:t>
      </w:r>
      <w:r w:rsidR="009747BD" w:rsidRPr="009747BD">
        <w:rPr>
          <w:rFonts w:ascii="Arial" w:hAnsi="Arial" w:cs="Arial"/>
          <w:color w:val="000000" w:themeColor="text1"/>
          <w:sz w:val="22"/>
          <w:szCs w:val="22"/>
        </w:rPr>
        <w:t xml:space="preserve"> and staff.</w:t>
      </w:r>
    </w:p>
    <w:p w14:paraId="1B914C36" w14:textId="77777777" w:rsidR="00D12C14" w:rsidRPr="009747BD" w:rsidRDefault="00D12C14" w:rsidP="00D12C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137593" w14:textId="42A4616C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The Associate Assistant Principal </w:t>
      </w:r>
      <w:r w:rsidR="00147FE4">
        <w:rPr>
          <w:rFonts w:ascii="Arial" w:hAnsi="Arial" w:cs="Arial"/>
          <w:color w:val="000000" w:themeColor="text1"/>
          <w:sz w:val="22"/>
          <w:szCs w:val="22"/>
        </w:rPr>
        <w:t>SENDCO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will work closely</w:t>
      </w:r>
      <w:r w:rsidR="009747BD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the Governing body, Senior Leadership Team and </w:t>
      </w:r>
      <w:r w:rsidR="0054678C">
        <w:rPr>
          <w:rFonts w:ascii="Arial" w:hAnsi="Arial" w:cs="Arial"/>
          <w:color w:val="000000" w:themeColor="text1"/>
          <w:sz w:val="22"/>
          <w:szCs w:val="22"/>
        </w:rPr>
        <w:t>SEND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team to further enhance the curriculum, teaching, learning and assessment</w:t>
      </w:r>
      <w:r w:rsidR="00AB4E5E">
        <w:rPr>
          <w:rFonts w:ascii="Arial" w:hAnsi="Arial" w:cs="Arial"/>
          <w:color w:val="000000" w:themeColor="text1"/>
          <w:sz w:val="22"/>
          <w:szCs w:val="22"/>
        </w:rPr>
        <w:t xml:space="preserve"> to secure the best possible outcomes.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D5091C">
        <w:rPr>
          <w:rFonts w:ascii="Arial" w:hAnsi="Arial" w:cs="Arial"/>
          <w:color w:val="000000" w:themeColor="text1"/>
          <w:sz w:val="22"/>
          <w:szCs w:val="22"/>
        </w:rPr>
        <w:t>SEND</w:t>
      </w:r>
      <w:r w:rsidR="00DF56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>team</w:t>
      </w:r>
      <w:r w:rsidR="00DF569C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DF569C">
        <w:rPr>
          <w:rFonts w:ascii="Arial" w:hAnsi="Arial" w:cs="Arial"/>
          <w:color w:val="000000" w:themeColor="text1"/>
          <w:sz w:val="22"/>
          <w:szCs w:val="22"/>
        </w:rPr>
        <w:t>st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>rong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 xml:space="preserve"> group which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consists of 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an</w:t>
      </w:r>
      <w:r w:rsidR="00416A47">
        <w:rPr>
          <w:rFonts w:ascii="Arial" w:hAnsi="Arial" w:cs="Arial"/>
          <w:color w:val="000000" w:themeColor="text1"/>
          <w:sz w:val="22"/>
          <w:szCs w:val="22"/>
        </w:rPr>
        <w:t xml:space="preserve"> Assistant SENDCO, 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an</w:t>
      </w:r>
      <w:r w:rsidR="00AA6BFB">
        <w:rPr>
          <w:rFonts w:ascii="Arial" w:hAnsi="Arial" w:cs="Arial"/>
          <w:color w:val="000000" w:themeColor="text1"/>
          <w:sz w:val="22"/>
          <w:szCs w:val="22"/>
        </w:rPr>
        <w:t xml:space="preserve"> Inclusion Manger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>,</w:t>
      </w:r>
      <w:r w:rsidR="00416A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two</w:t>
      </w:r>
      <w:r w:rsidR="00416A47">
        <w:rPr>
          <w:rFonts w:ascii="Arial" w:hAnsi="Arial" w:cs="Arial"/>
          <w:color w:val="000000" w:themeColor="text1"/>
          <w:sz w:val="22"/>
          <w:szCs w:val="22"/>
        </w:rPr>
        <w:t xml:space="preserve"> Lead Mentors</w:t>
      </w:r>
      <w:r w:rsidR="00196251">
        <w:rPr>
          <w:rFonts w:ascii="Arial" w:hAnsi="Arial" w:cs="Arial"/>
          <w:color w:val="000000" w:themeColor="text1"/>
          <w:sz w:val="22"/>
          <w:szCs w:val="22"/>
        </w:rPr>
        <w:t xml:space="preserve"> and a team of TAs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,</w:t>
      </w:r>
      <w:r w:rsidR="00FE3CAE">
        <w:rPr>
          <w:rFonts w:ascii="Arial" w:hAnsi="Arial" w:cs="Arial"/>
          <w:color w:val="000000" w:themeColor="text1"/>
          <w:sz w:val="22"/>
          <w:szCs w:val="22"/>
        </w:rPr>
        <w:t xml:space="preserve"> some of which lead specialist provision.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708371" w14:textId="77777777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E2B007" w14:textId="0CC7D159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This is an ideal opportunity for a current </w:t>
      </w:r>
      <w:r w:rsidR="00FE3CAE">
        <w:rPr>
          <w:rFonts w:ascii="Arial" w:hAnsi="Arial" w:cs="Arial"/>
          <w:color w:val="000000" w:themeColor="text1"/>
          <w:sz w:val="22"/>
          <w:szCs w:val="22"/>
        </w:rPr>
        <w:t>SENDCO</w:t>
      </w:r>
      <w:r w:rsidR="00BE68B1">
        <w:rPr>
          <w:rFonts w:ascii="Arial" w:hAnsi="Arial" w:cs="Arial"/>
          <w:color w:val="000000" w:themeColor="text1"/>
          <w:sz w:val="22"/>
          <w:szCs w:val="22"/>
        </w:rPr>
        <w:t xml:space="preserve"> from any setting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, who is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looking to take the next steps into senior leadership.</w:t>
      </w:r>
      <w:r w:rsidR="00F14575">
        <w:rPr>
          <w:rFonts w:ascii="Arial" w:hAnsi="Arial" w:cs="Arial"/>
          <w:color w:val="000000" w:themeColor="text1"/>
          <w:sz w:val="22"/>
          <w:szCs w:val="22"/>
        </w:rPr>
        <w:t xml:space="preserve"> The role also has the time attached to it that will allow</w:t>
      </w:r>
      <w:r w:rsidR="005F187D">
        <w:rPr>
          <w:rFonts w:ascii="Arial" w:hAnsi="Arial" w:cs="Arial"/>
          <w:color w:val="000000" w:themeColor="text1"/>
          <w:sz w:val="22"/>
          <w:szCs w:val="22"/>
        </w:rPr>
        <w:t xml:space="preserve"> for the individual to lead the SEND team strategically.</w:t>
      </w:r>
    </w:p>
    <w:p w14:paraId="0AF5CB3B" w14:textId="77777777" w:rsidR="00D12C14" w:rsidRPr="009747BD" w:rsidRDefault="00D12C14" w:rsidP="00D12C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84B280" w14:textId="0D10B787" w:rsidR="00653CC1" w:rsidRPr="009747BD" w:rsidRDefault="00653CC1" w:rsidP="00653C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At our 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>warm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 xml:space="preserve">welcoming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>school, we focus on our core values of respect, compassion and aspiration and every member of staff plays an important role in promoting these values</w:t>
      </w:r>
      <w:r w:rsidR="005E552D" w:rsidRPr="009747BD">
        <w:rPr>
          <w:rFonts w:ascii="Arial" w:hAnsi="Arial" w:cs="Arial"/>
          <w:color w:val="000000" w:themeColor="text1"/>
          <w:sz w:val="22"/>
          <w:szCs w:val="22"/>
        </w:rPr>
        <w:t xml:space="preserve"> every day.</w:t>
      </w:r>
    </w:p>
    <w:p w14:paraId="66E1ED54" w14:textId="77777777" w:rsidR="009E745F" w:rsidRPr="009747BD" w:rsidRDefault="009E745F" w:rsidP="009E74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45A9AAB" w14:textId="48307C53" w:rsidR="009E745F" w:rsidRPr="009747BD" w:rsidRDefault="005E552D" w:rsidP="009E74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In our most recent </w:t>
      </w:r>
      <w:r w:rsidR="009E745F" w:rsidRPr="009747BD">
        <w:rPr>
          <w:rFonts w:ascii="Arial" w:hAnsi="Arial" w:cs="Arial"/>
          <w:color w:val="000000" w:themeColor="text1"/>
          <w:sz w:val="22"/>
          <w:szCs w:val="22"/>
        </w:rPr>
        <w:t xml:space="preserve">Ofsted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inspection in </w:t>
      </w:r>
      <w:r w:rsidR="00D12C14" w:rsidRPr="009747BD">
        <w:rPr>
          <w:rFonts w:ascii="Arial" w:hAnsi="Arial" w:cs="Arial"/>
          <w:color w:val="000000" w:themeColor="text1"/>
          <w:sz w:val="22"/>
          <w:szCs w:val="22"/>
        </w:rPr>
        <w:t>July 2022,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we were </w:t>
      </w:r>
      <w:r w:rsidR="009E745F" w:rsidRPr="009747BD">
        <w:rPr>
          <w:rFonts w:ascii="Arial" w:hAnsi="Arial" w:cs="Arial"/>
          <w:color w:val="000000" w:themeColor="text1"/>
          <w:sz w:val="22"/>
          <w:szCs w:val="22"/>
        </w:rPr>
        <w:t xml:space="preserve">rated as ‘Good’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and we are </w:t>
      </w:r>
      <w:r w:rsidR="00A53076" w:rsidRPr="009747BD">
        <w:rPr>
          <w:rFonts w:ascii="Arial" w:hAnsi="Arial" w:cs="Arial"/>
          <w:color w:val="000000" w:themeColor="text1"/>
          <w:sz w:val="22"/>
          <w:szCs w:val="22"/>
        </w:rPr>
        <w:t xml:space="preserve">currently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>preparing for our upcoming Section 4</w:t>
      </w:r>
      <w:r w:rsidR="00C137F4">
        <w:rPr>
          <w:rFonts w:ascii="Arial" w:hAnsi="Arial" w:cs="Arial"/>
          <w:color w:val="000000" w:themeColor="text1"/>
          <w:sz w:val="22"/>
          <w:szCs w:val="22"/>
        </w:rPr>
        <w:t>8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Inspection</w:t>
      </w:r>
    </w:p>
    <w:p w14:paraId="0529CEF7" w14:textId="77777777" w:rsidR="00BE36F2" w:rsidRPr="009747BD" w:rsidRDefault="00BE36F2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2C51A4" w14:textId="5C03498F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>We will offer you the opportunity to;</w:t>
      </w:r>
    </w:p>
    <w:p w14:paraId="1844C5E4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686FFB" w14:textId="77777777" w:rsidR="009E745F" w:rsidRPr="009747BD" w:rsidRDefault="009E745F" w:rsidP="009E745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>Be welcomed into our supportive staff team and experience our special sense of community</w:t>
      </w:r>
    </w:p>
    <w:p w14:paraId="3E9CB3D8" w14:textId="77777777" w:rsidR="009E745F" w:rsidRPr="009747BD" w:rsidRDefault="009E745F" w:rsidP="009E745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Be supported in your continued professional development </w:t>
      </w:r>
    </w:p>
    <w:p w14:paraId="1CAC4022" w14:textId="77777777" w:rsidR="009E745F" w:rsidRPr="009747BD" w:rsidRDefault="009E745F" w:rsidP="009E745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Become part of the extremely strong and supportive Archdiocese of Liverpool Secondary School Improvement Trust in which there are regular opportunities to collaborate and share practice </w:t>
      </w:r>
    </w:p>
    <w:p w14:paraId="172529F4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C721B4" w14:textId="6610FCC8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Prospective applicants are most welcome to </w:t>
      </w:r>
      <w:r w:rsidR="00D728B8" w:rsidRPr="009747BD">
        <w:rPr>
          <w:rFonts w:ascii="Arial" w:hAnsi="Arial" w:cs="Arial"/>
          <w:color w:val="000000" w:themeColor="text1"/>
          <w:sz w:val="22"/>
          <w:szCs w:val="22"/>
        </w:rPr>
        <w:t xml:space="preserve">discuss the position and arrange a visit by 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telephoning </w:t>
      </w:r>
      <w:r w:rsidR="000C47AA">
        <w:rPr>
          <w:rFonts w:ascii="Arial" w:hAnsi="Arial" w:cs="Arial"/>
          <w:color w:val="000000" w:themeColor="text1"/>
          <w:sz w:val="22"/>
          <w:szCs w:val="22"/>
        </w:rPr>
        <w:t>Mr Caine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47AA">
        <w:rPr>
          <w:rFonts w:ascii="Arial" w:hAnsi="Arial" w:cs="Arial"/>
          <w:color w:val="000000" w:themeColor="text1"/>
          <w:sz w:val="22"/>
          <w:szCs w:val="22"/>
        </w:rPr>
        <w:t>Assistant</w:t>
      </w:r>
      <w:r w:rsidR="00D728B8" w:rsidRPr="009747BD">
        <w:rPr>
          <w:rFonts w:ascii="Arial" w:hAnsi="Arial" w:cs="Arial"/>
          <w:color w:val="000000" w:themeColor="text1"/>
          <w:sz w:val="22"/>
          <w:szCs w:val="22"/>
        </w:rPr>
        <w:t xml:space="preserve"> Principal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 on the main school number, 0151 424 2139.</w:t>
      </w:r>
    </w:p>
    <w:p w14:paraId="7D64A25F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B60841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Further information and an application form can be found on the school website: </w:t>
      </w:r>
      <w:hyperlink r:id="rId10" w:history="1">
        <w:r w:rsidRPr="009747B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www.saintspeterandpaul.halton.sch.uk</w:t>
        </w:r>
      </w:hyperlink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A677544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0A6867" w14:textId="1EA409C3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Please send completed CES application forms to Mrs </w:t>
      </w:r>
      <w:r w:rsidR="00A60F61" w:rsidRPr="009747BD">
        <w:rPr>
          <w:rFonts w:ascii="Arial" w:hAnsi="Arial" w:cs="Arial"/>
          <w:color w:val="000000" w:themeColor="text1"/>
          <w:sz w:val="22"/>
          <w:szCs w:val="22"/>
        </w:rPr>
        <w:t>Marcela Cotes</w:t>
      </w: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, Personnel Officer, at the below address. Alternatively, they can be e-mailed to: </w:t>
      </w:r>
      <w:hyperlink r:id="rId11" w:history="1">
        <w:r w:rsidR="00A60F61" w:rsidRPr="009747B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recruitment@saintspeterandpaul.halton.sch.uk</w:t>
        </w:r>
      </w:hyperlink>
    </w:p>
    <w:p w14:paraId="405401D2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D6BD49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lastRenderedPageBreak/>
        <w:t>Strictly no CVs. CES Application forms only with supporting statement.</w:t>
      </w:r>
    </w:p>
    <w:p w14:paraId="56289E37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4A9831" w14:textId="5D5945A1" w:rsidR="009E745F" w:rsidRPr="009747BD" w:rsidRDefault="009E745F" w:rsidP="009E745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Closing date for applications is </w:t>
      </w:r>
      <w:r w:rsidR="00734FE4" w:rsidRPr="009747BD">
        <w:rPr>
          <w:rFonts w:ascii="Arial" w:hAnsi="Arial" w:cs="Arial"/>
          <w:b/>
          <w:color w:val="000000" w:themeColor="text1"/>
          <w:sz w:val="22"/>
          <w:szCs w:val="22"/>
        </w:rPr>
        <w:t>9am</w:t>
      </w: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4FE4" w:rsidRPr="009747BD">
        <w:rPr>
          <w:rFonts w:ascii="Arial" w:hAnsi="Arial" w:cs="Arial"/>
          <w:b/>
          <w:color w:val="000000" w:themeColor="text1"/>
          <w:sz w:val="22"/>
          <w:szCs w:val="22"/>
        </w:rPr>
        <w:t>Monday</w:t>
      </w: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60846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860846" w:rsidRPr="00860846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860846">
        <w:rPr>
          <w:rFonts w:ascii="Arial" w:hAnsi="Arial" w:cs="Arial"/>
          <w:b/>
          <w:color w:val="000000" w:themeColor="text1"/>
          <w:sz w:val="22"/>
          <w:szCs w:val="22"/>
        </w:rPr>
        <w:t xml:space="preserve"> May 2024</w:t>
      </w: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BBD8571" w14:textId="77777777" w:rsidR="009E745F" w:rsidRPr="009747BD" w:rsidRDefault="009E745F" w:rsidP="009E745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b/>
          <w:color w:val="000000" w:themeColor="text1"/>
          <w:sz w:val="22"/>
          <w:szCs w:val="22"/>
        </w:rPr>
        <w:t xml:space="preserve">Interviews scheduled for </w:t>
      </w:r>
      <w:r w:rsidR="00B1187C" w:rsidRPr="009747BD">
        <w:rPr>
          <w:rFonts w:ascii="Arial" w:hAnsi="Arial" w:cs="Arial"/>
          <w:b/>
          <w:color w:val="000000" w:themeColor="text1"/>
          <w:sz w:val="22"/>
          <w:szCs w:val="22"/>
        </w:rPr>
        <w:t>later that same week.</w:t>
      </w:r>
    </w:p>
    <w:p w14:paraId="50B4FA6B" w14:textId="77777777" w:rsidR="009E745F" w:rsidRPr="009747BD" w:rsidRDefault="009E745F" w:rsidP="009E745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B97AD0" w14:textId="68AB68E2" w:rsidR="008D5FB0" w:rsidRPr="009747BD" w:rsidRDefault="009E745F" w:rsidP="00EE180B">
      <w:pPr>
        <w:rPr>
          <w:rFonts w:ascii="Arial" w:hAnsi="Arial" w:cs="Arial"/>
          <w:color w:val="000000" w:themeColor="text1"/>
          <w:sz w:val="22"/>
          <w:szCs w:val="22"/>
        </w:rPr>
      </w:pPr>
      <w:r w:rsidRPr="009747BD">
        <w:rPr>
          <w:rFonts w:ascii="Arial" w:hAnsi="Arial" w:cs="Arial"/>
          <w:color w:val="000000" w:themeColor="text1"/>
          <w:sz w:val="22"/>
          <w:szCs w:val="22"/>
        </w:rPr>
        <w:t xml:space="preserve">Saints Peter and Paul Catholic High School is committed to safeguarding and promoting the welfare of students and the post is subject to an enhanced DBS check </w:t>
      </w:r>
      <w:r w:rsidRPr="009747BD">
        <w:rPr>
          <w:rFonts w:ascii="Arial" w:hAnsi="Arial" w:cs="Arial"/>
          <w:color w:val="000000" w:themeColor="text1"/>
          <w:sz w:val="22"/>
          <w:szCs w:val="22"/>
          <w:lang w:val="en"/>
        </w:rPr>
        <w:t>and referen</w:t>
      </w:r>
      <w:r w:rsidR="00734FE4" w:rsidRPr="009747BD">
        <w:rPr>
          <w:rFonts w:ascii="Arial" w:hAnsi="Arial" w:cs="Arial"/>
          <w:color w:val="000000" w:themeColor="text1"/>
          <w:sz w:val="22"/>
          <w:szCs w:val="22"/>
          <w:lang w:val="en"/>
        </w:rPr>
        <w:t>c</w:t>
      </w:r>
      <w:r w:rsidR="00EE180B" w:rsidRPr="009747BD">
        <w:rPr>
          <w:rFonts w:ascii="Arial" w:hAnsi="Arial" w:cs="Arial"/>
          <w:color w:val="000000" w:themeColor="text1"/>
          <w:sz w:val="22"/>
          <w:szCs w:val="22"/>
          <w:lang w:val="en"/>
        </w:rPr>
        <w:t>es</w:t>
      </w:r>
    </w:p>
    <w:sectPr w:rsidR="008D5FB0" w:rsidRPr="009747BD" w:rsidSect="00931252">
      <w:footerReference w:type="default" r:id="rId12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0538" w14:textId="77777777" w:rsidR="00931252" w:rsidRDefault="00931252">
      <w:r>
        <w:separator/>
      </w:r>
    </w:p>
  </w:endnote>
  <w:endnote w:type="continuationSeparator" w:id="0">
    <w:p w14:paraId="4224D13E" w14:textId="77777777" w:rsidR="00931252" w:rsidRDefault="009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9584" w14:textId="77777777" w:rsidR="008D5FB0" w:rsidRDefault="008D5FB0">
    <w:pPr>
      <w:ind w:left="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98C9" w14:textId="77777777" w:rsidR="00931252" w:rsidRDefault="00931252">
      <w:r>
        <w:separator/>
      </w:r>
    </w:p>
  </w:footnote>
  <w:footnote w:type="continuationSeparator" w:id="0">
    <w:p w14:paraId="5104898F" w14:textId="77777777" w:rsidR="00931252" w:rsidRDefault="0093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973"/>
    <w:multiLevelType w:val="hybridMultilevel"/>
    <w:tmpl w:val="3566F8A2"/>
    <w:lvl w:ilvl="0" w:tplc="18C6D4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C62"/>
    <w:multiLevelType w:val="hybridMultilevel"/>
    <w:tmpl w:val="6904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6D83"/>
    <w:multiLevelType w:val="hybridMultilevel"/>
    <w:tmpl w:val="232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0"/>
    <w:rsid w:val="000378A3"/>
    <w:rsid w:val="0004330B"/>
    <w:rsid w:val="000C47AA"/>
    <w:rsid w:val="001362A0"/>
    <w:rsid w:val="00137C63"/>
    <w:rsid w:val="00147FE4"/>
    <w:rsid w:val="00180FE5"/>
    <w:rsid w:val="00196251"/>
    <w:rsid w:val="0027454A"/>
    <w:rsid w:val="00292298"/>
    <w:rsid w:val="003031D6"/>
    <w:rsid w:val="00306E51"/>
    <w:rsid w:val="00356F3C"/>
    <w:rsid w:val="00390094"/>
    <w:rsid w:val="003A356B"/>
    <w:rsid w:val="00415816"/>
    <w:rsid w:val="00416A47"/>
    <w:rsid w:val="005437F1"/>
    <w:rsid w:val="0054678C"/>
    <w:rsid w:val="005533C2"/>
    <w:rsid w:val="00591F13"/>
    <w:rsid w:val="005E552D"/>
    <w:rsid w:val="005F187D"/>
    <w:rsid w:val="00653CC1"/>
    <w:rsid w:val="00692061"/>
    <w:rsid w:val="006E4027"/>
    <w:rsid w:val="006E69D5"/>
    <w:rsid w:val="007224A2"/>
    <w:rsid w:val="00734FE4"/>
    <w:rsid w:val="00781024"/>
    <w:rsid w:val="007C6089"/>
    <w:rsid w:val="00841B3F"/>
    <w:rsid w:val="008443E1"/>
    <w:rsid w:val="00860846"/>
    <w:rsid w:val="00864BA6"/>
    <w:rsid w:val="008D5FB0"/>
    <w:rsid w:val="008E78BF"/>
    <w:rsid w:val="00930B07"/>
    <w:rsid w:val="00931252"/>
    <w:rsid w:val="009747BD"/>
    <w:rsid w:val="009C33E3"/>
    <w:rsid w:val="009E745F"/>
    <w:rsid w:val="00A53076"/>
    <w:rsid w:val="00A60F61"/>
    <w:rsid w:val="00AA6BFB"/>
    <w:rsid w:val="00AB4E5E"/>
    <w:rsid w:val="00AB6BE2"/>
    <w:rsid w:val="00B1187C"/>
    <w:rsid w:val="00BB4DEB"/>
    <w:rsid w:val="00BC49C6"/>
    <w:rsid w:val="00BE36F2"/>
    <w:rsid w:val="00BE68B1"/>
    <w:rsid w:val="00C137F4"/>
    <w:rsid w:val="00D12C14"/>
    <w:rsid w:val="00D5091C"/>
    <w:rsid w:val="00D57722"/>
    <w:rsid w:val="00D723D9"/>
    <w:rsid w:val="00D728B8"/>
    <w:rsid w:val="00D85DB3"/>
    <w:rsid w:val="00DF569C"/>
    <w:rsid w:val="00EE180B"/>
    <w:rsid w:val="00F14575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F42A8"/>
  <w15:docId w15:val="{34F827FE-3C12-4375-9B20-E45E74F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E745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E74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saintspeterandpaul.halton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tspeterandpaul.halton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73B4-367C-496B-AB64-5F816968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May 2008</vt:lpstr>
    </vt:vector>
  </TitlesOfParts>
  <Company>Saints Peter and Paul High School</Company>
  <LinksUpToDate>false</LinksUpToDate>
  <CharactersWithSpaces>2709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mailto:admin@saintspeterandpaul.halton.sch.uk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May 2008</dc:title>
  <dc:creator>Stuart Evans</dc:creator>
  <cp:lastModifiedBy>Stuart Evans</cp:lastModifiedBy>
  <cp:revision>5</cp:revision>
  <cp:lastPrinted>2013-02-04T12:53:00Z</cp:lastPrinted>
  <dcterms:created xsi:type="dcterms:W3CDTF">2024-03-28T12:59:00Z</dcterms:created>
  <dcterms:modified xsi:type="dcterms:W3CDTF">2024-04-24T11:34:00Z</dcterms:modified>
</cp:coreProperties>
</file>